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9D3DE" w14:textId="180B1451" w:rsidR="0016281C" w:rsidRPr="00FF57AA" w:rsidRDefault="00FF57AA" w:rsidP="00FF57AA">
      <w:pPr>
        <w:jc w:val="center"/>
        <w:rPr>
          <w:sz w:val="44"/>
          <w:szCs w:val="44"/>
        </w:rPr>
      </w:pPr>
      <w:r w:rsidRPr="00FF57AA">
        <w:rPr>
          <w:sz w:val="44"/>
          <w:szCs w:val="44"/>
        </w:rPr>
        <w:t>NOTICE OF SPECIAL BOARD OF SUPERVISORS MEETING</w:t>
      </w:r>
    </w:p>
    <w:p w14:paraId="20E819A1" w14:textId="77777777" w:rsidR="00FF57AA" w:rsidRDefault="00FF57AA"/>
    <w:p w14:paraId="4B29E8A3" w14:textId="24D4317E" w:rsidR="00FF57AA" w:rsidRPr="00FF57AA" w:rsidRDefault="00FF57AA">
      <w:pPr>
        <w:rPr>
          <w:b w:val="0"/>
          <w:bCs/>
          <w:sz w:val="36"/>
          <w:szCs w:val="36"/>
        </w:rPr>
      </w:pPr>
      <w:r w:rsidRPr="00FF57AA">
        <w:rPr>
          <w:b w:val="0"/>
          <w:bCs/>
          <w:sz w:val="36"/>
          <w:szCs w:val="36"/>
        </w:rPr>
        <w:t xml:space="preserve">Notice is given that the Newton County Board of Supervisors hereby calls a special called meeting to be held Monday, August 19, 2024 @ 9:00 A.M., in the Newton County Board of Supervisors Room at the Newton County </w:t>
      </w:r>
      <w:r w:rsidR="0061658E" w:rsidRPr="00FF57AA">
        <w:rPr>
          <w:b w:val="0"/>
          <w:bCs/>
          <w:sz w:val="36"/>
          <w:szCs w:val="36"/>
        </w:rPr>
        <w:t>Courthouse, 92</w:t>
      </w:r>
      <w:r w:rsidRPr="00FF57AA">
        <w:rPr>
          <w:b w:val="0"/>
          <w:bCs/>
          <w:sz w:val="36"/>
          <w:szCs w:val="36"/>
        </w:rPr>
        <w:t xml:space="preserve"> West Broad Street, Decatur, MS  39327</w:t>
      </w:r>
      <w:proofErr w:type="gramStart"/>
      <w:r w:rsidRPr="00FF57AA">
        <w:rPr>
          <w:b w:val="0"/>
          <w:bCs/>
          <w:sz w:val="36"/>
          <w:szCs w:val="36"/>
        </w:rPr>
        <w:t xml:space="preserve">.  </w:t>
      </w:r>
      <w:proofErr w:type="gramEnd"/>
      <w:r w:rsidRPr="00FF57AA">
        <w:rPr>
          <w:b w:val="0"/>
          <w:bCs/>
          <w:sz w:val="36"/>
          <w:szCs w:val="36"/>
        </w:rPr>
        <w:t xml:space="preserve">The agenda shall consist </w:t>
      </w:r>
      <w:r w:rsidR="0061658E" w:rsidRPr="00FF57AA">
        <w:rPr>
          <w:b w:val="0"/>
          <w:bCs/>
          <w:sz w:val="36"/>
          <w:szCs w:val="36"/>
        </w:rPr>
        <w:t>of Bids</w:t>
      </w:r>
      <w:r w:rsidRPr="00FF57AA">
        <w:rPr>
          <w:b w:val="0"/>
          <w:bCs/>
          <w:sz w:val="36"/>
          <w:szCs w:val="36"/>
        </w:rPr>
        <w:t xml:space="preserve"> and Budgets.</w:t>
      </w:r>
    </w:p>
    <w:sectPr w:rsidR="00FF57AA" w:rsidRPr="00FF5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AA"/>
    <w:rsid w:val="0016281C"/>
    <w:rsid w:val="0061658E"/>
    <w:rsid w:val="00905FE4"/>
    <w:rsid w:val="00B16C87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A19A"/>
  <w15:chartTrackingRefBased/>
  <w15:docId w15:val="{C20D406F-4CEC-43FE-9D72-C0029070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7AA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AA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AA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A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AA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A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A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A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A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7AA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7AA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7AA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7AA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7AA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7A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7A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7A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7AA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AA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7AA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A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7AA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AA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Buffington</dc:creator>
  <cp:keywords/>
  <dc:description/>
  <cp:lastModifiedBy>Chrissie Buffington</cp:lastModifiedBy>
  <cp:revision>1</cp:revision>
  <cp:lastPrinted>2024-08-15T16:58:00Z</cp:lastPrinted>
  <dcterms:created xsi:type="dcterms:W3CDTF">2024-08-15T16:51:00Z</dcterms:created>
  <dcterms:modified xsi:type="dcterms:W3CDTF">2024-08-15T17:32:00Z</dcterms:modified>
</cp:coreProperties>
</file>